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3D300" w14:textId="77777777" w:rsidR="007672A6" w:rsidRPr="00927501" w:rsidRDefault="00AE669B" w:rsidP="00927501">
      <w:pPr>
        <w:jc w:val="center"/>
        <w:rPr>
          <w:rFonts w:ascii="Arial" w:hAnsi="Arial" w:cs="Arial"/>
        </w:rPr>
      </w:pPr>
      <w:r w:rsidRPr="00927501">
        <w:rPr>
          <w:rFonts w:ascii="Arial" w:hAnsi="Arial" w:cs="Arial"/>
        </w:rPr>
        <w:t>The Season of Lent</w:t>
      </w:r>
    </w:p>
    <w:p w14:paraId="09C25649" w14:textId="77777777" w:rsidR="00AE669B" w:rsidRPr="00927501" w:rsidRDefault="00AE669B" w:rsidP="00927501">
      <w:pPr>
        <w:jc w:val="center"/>
        <w:rPr>
          <w:rFonts w:ascii="Arial" w:hAnsi="Arial" w:cs="Arial"/>
        </w:rPr>
      </w:pPr>
      <w:r w:rsidRPr="00927501">
        <w:rPr>
          <w:rFonts w:ascii="Arial" w:hAnsi="Arial" w:cs="Arial"/>
        </w:rPr>
        <w:t>A Call to 40 Days of Action</w:t>
      </w:r>
    </w:p>
    <w:p w14:paraId="7F74D33B" w14:textId="77777777" w:rsidR="00AE669B" w:rsidRPr="00927501" w:rsidRDefault="00AE669B">
      <w:pPr>
        <w:rPr>
          <w:rFonts w:ascii="Arial" w:hAnsi="Arial" w:cs="Arial"/>
          <w:i/>
        </w:rPr>
      </w:pPr>
    </w:p>
    <w:p w14:paraId="3FD87EC9" w14:textId="77777777" w:rsidR="00927501" w:rsidRPr="00927501" w:rsidRDefault="00927501" w:rsidP="00927501">
      <w:pPr>
        <w:rPr>
          <w:rFonts w:ascii="Arial" w:eastAsia="Times New Roman" w:hAnsi="Arial" w:cs="Arial"/>
          <w:i/>
        </w:rPr>
      </w:pPr>
      <w:r w:rsidRPr="00927501">
        <w:rPr>
          <w:rFonts w:ascii="Arial" w:eastAsia="Times New Roman" w:hAnsi="Arial" w:cs="Arial"/>
          <w:i/>
          <w:color w:val="000000"/>
        </w:rPr>
        <w:t>The 40 days of Lent mimic the 40 days of Jesus in the wilderness. (</w:t>
      </w:r>
      <w:proofErr w:type="gramStart"/>
      <w:r w:rsidRPr="00927501">
        <w:rPr>
          <w:rFonts w:ascii="Arial" w:eastAsia="Times New Roman" w:hAnsi="Arial" w:cs="Arial"/>
          <w:i/>
          <w:color w:val="000000"/>
        </w:rPr>
        <w:t>Actually</w:t>
      </w:r>
      <w:proofErr w:type="gramEnd"/>
      <w:r w:rsidRPr="00927501">
        <w:rPr>
          <w:rFonts w:ascii="Arial" w:eastAsia="Times New Roman" w:hAnsi="Arial" w:cs="Arial"/>
          <w:i/>
          <w:color w:val="000000"/>
        </w:rPr>
        <w:t xml:space="preserve"> there are 46 days from Ash Wed. to Easter. The Sundays in Lent don’t count as part of the 40.) Some Christians choose to replicate Jesus’ withdraw and sacrifice, while mindful that “from dust we are and to dust we shall return.” The season does not always have to be about giving up something or trying to stop a bad habit. This year we encourage you</w:t>
      </w:r>
      <w:r>
        <w:rPr>
          <w:rFonts w:ascii="Arial" w:eastAsia="Times New Roman" w:hAnsi="Arial" w:cs="Arial"/>
          <w:i/>
          <w:color w:val="000000"/>
        </w:rPr>
        <w:t>, working alone or in a group,</w:t>
      </w:r>
      <w:r w:rsidRPr="00927501">
        <w:rPr>
          <w:rFonts w:ascii="Arial" w:eastAsia="Times New Roman" w:hAnsi="Arial" w:cs="Arial"/>
          <w:i/>
          <w:color w:val="000000"/>
        </w:rPr>
        <w:t xml:space="preserve"> to take positive action in the community around you, with deeds that center on the number 40. Here </w:t>
      </w:r>
      <w:proofErr w:type="gramStart"/>
      <w:r w:rsidRPr="00927501">
        <w:rPr>
          <w:rFonts w:ascii="Arial" w:eastAsia="Times New Roman" w:hAnsi="Arial" w:cs="Arial"/>
          <w:i/>
          <w:color w:val="000000"/>
        </w:rPr>
        <w:t>are</w:t>
      </w:r>
      <w:proofErr w:type="gramEnd"/>
      <w:r w:rsidRPr="00927501">
        <w:rPr>
          <w:rFonts w:ascii="Arial" w:eastAsia="Times New Roman" w:hAnsi="Arial" w:cs="Arial"/>
          <w:i/>
          <w:color w:val="000000"/>
        </w:rPr>
        <w:t xml:space="preserve"> a list of suggestions:</w:t>
      </w:r>
    </w:p>
    <w:p w14:paraId="6F84C4B3" w14:textId="77777777" w:rsidR="00AE669B" w:rsidRDefault="00AE669B">
      <w:pPr>
        <w:rPr>
          <w:rFonts w:ascii="Arial" w:hAnsi="Arial" w:cs="Arial"/>
        </w:rPr>
      </w:pPr>
    </w:p>
    <w:p w14:paraId="537B0581" w14:textId="77777777" w:rsidR="00927501" w:rsidRDefault="00927501">
      <w:pPr>
        <w:rPr>
          <w:rFonts w:ascii="Arial" w:hAnsi="Arial" w:cs="Arial"/>
        </w:rPr>
      </w:pPr>
    </w:p>
    <w:p w14:paraId="318F1715" w14:textId="77777777" w:rsidR="00927501" w:rsidRDefault="00927501" w:rsidP="00927501">
      <w:pPr>
        <w:rPr>
          <w:sz w:val="28"/>
          <w:szCs w:val="28"/>
        </w:rPr>
      </w:pPr>
      <w:r w:rsidRPr="00927501">
        <w:rPr>
          <w:b/>
          <w:sz w:val="28"/>
          <w:szCs w:val="28"/>
        </w:rPr>
        <w:t>For our Congregation</w:t>
      </w:r>
      <w:r>
        <w:rPr>
          <w:sz w:val="28"/>
          <w:szCs w:val="28"/>
        </w:rPr>
        <w:t xml:space="preserve"> –</w:t>
      </w:r>
    </w:p>
    <w:p w14:paraId="597545B6" w14:textId="77777777" w:rsidR="00927501" w:rsidRPr="00D45644" w:rsidRDefault="00927501" w:rsidP="00927501">
      <w:pPr>
        <w:rPr>
          <w:sz w:val="28"/>
          <w:szCs w:val="28"/>
        </w:rPr>
      </w:pPr>
      <w:r>
        <w:rPr>
          <w:sz w:val="28"/>
          <w:szCs w:val="28"/>
        </w:rPr>
        <w:t xml:space="preserve">donate </w:t>
      </w:r>
      <w:r w:rsidRPr="00D45644">
        <w:rPr>
          <w:sz w:val="28"/>
          <w:szCs w:val="28"/>
        </w:rPr>
        <w:t>40 tea towels for the kitchens</w:t>
      </w:r>
      <w:r>
        <w:rPr>
          <w:sz w:val="28"/>
          <w:szCs w:val="28"/>
        </w:rPr>
        <w:t xml:space="preserve"> </w:t>
      </w:r>
      <w:r w:rsidRPr="00D45644">
        <w:rPr>
          <w:sz w:val="28"/>
          <w:szCs w:val="28"/>
        </w:rPr>
        <w:t xml:space="preserve"> </w:t>
      </w:r>
    </w:p>
    <w:p w14:paraId="03004318" w14:textId="77777777" w:rsidR="00927501" w:rsidRPr="00D45644" w:rsidRDefault="00927501" w:rsidP="00927501">
      <w:pPr>
        <w:rPr>
          <w:sz w:val="28"/>
          <w:szCs w:val="28"/>
        </w:rPr>
      </w:pPr>
      <w:r>
        <w:rPr>
          <w:sz w:val="28"/>
          <w:szCs w:val="28"/>
        </w:rPr>
        <w:t xml:space="preserve">write </w:t>
      </w:r>
      <w:r w:rsidRPr="00D45644">
        <w:rPr>
          <w:sz w:val="28"/>
          <w:szCs w:val="28"/>
        </w:rPr>
        <w:t xml:space="preserve">40 notes of encouragement to members or to former members  </w:t>
      </w:r>
    </w:p>
    <w:p w14:paraId="3C1A9961" w14:textId="77777777" w:rsidR="00927501" w:rsidRPr="00D45644" w:rsidRDefault="00927501" w:rsidP="00927501">
      <w:pPr>
        <w:rPr>
          <w:sz w:val="28"/>
          <w:szCs w:val="28"/>
        </w:rPr>
      </w:pPr>
      <w:r>
        <w:rPr>
          <w:sz w:val="28"/>
          <w:szCs w:val="28"/>
        </w:rPr>
        <w:t xml:space="preserve">donate </w:t>
      </w:r>
      <w:r w:rsidRPr="00D45644">
        <w:rPr>
          <w:sz w:val="28"/>
          <w:szCs w:val="28"/>
        </w:rPr>
        <w:t xml:space="preserve">40 food items for Café </w:t>
      </w:r>
    </w:p>
    <w:p w14:paraId="637AF7C7" w14:textId="77777777" w:rsidR="00927501" w:rsidRDefault="00927501" w:rsidP="00927501">
      <w:pPr>
        <w:rPr>
          <w:sz w:val="28"/>
          <w:szCs w:val="28"/>
        </w:rPr>
      </w:pPr>
      <w:r>
        <w:rPr>
          <w:sz w:val="28"/>
          <w:szCs w:val="28"/>
        </w:rPr>
        <w:t xml:space="preserve">spend </w:t>
      </w:r>
      <w:r w:rsidRPr="00D45644">
        <w:rPr>
          <w:sz w:val="28"/>
          <w:szCs w:val="28"/>
        </w:rPr>
        <w:t xml:space="preserve">40 hours </w:t>
      </w:r>
      <w:r>
        <w:rPr>
          <w:sz w:val="28"/>
          <w:szCs w:val="28"/>
        </w:rPr>
        <w:t>cleaning in the classrooms or</w:t>
      </w:r>
      <w:r w:rsidRPr="00D45644">
        <w:rPr>
          <w:sz w:val="28"/>
          <w:szCs w:val="28"/>
        </w:rPr>
        <w:t xml:space="preserve"> resource cente</w:t>
      </w:r>
      <w:r>
        <w:rPr>
          <w:sz w:val="28"/>
          <w:szCs w:val="28"/>
        </w:rPr>
        <w:t>r</w:t>
      </w:r>
    </w:p>
    <w:p w14:paraId="7F808074" w14:textId="77777777" w:rsidR="00927501" w:rsidRDefault="00927501" w:rsidP="00927501">
      <w:pPr>
        <w:rPr>
          <w:sz w:val="28"/>
          <w:szCs w:val="28"/>
        </w:rPr>
      </w:pPr>
      <w:r>
        <w:rPr>
          <w:sz w:val="28"/>
          <w:szCs w:val="28"/>
        </w:rPr>
        <w:t>Send 40 yellow cards of encouragement</w:t>
      </w:r>
    </w:p>
    <w:p w14:paraId="7FCCE94F" w14:textId="77777777" w:rsidR="00927501" w:rsidRDefault="00927501" w:rsidP="00927501">
      <w:pPr>
        <w:rPr>
          <w:sz w:val="28"/>
          <w:szCs w:val="28"/>
        </w:rPr>
      </w:pPr>
    </w:p>
    <w:p w14:paraId="731F6F9C" w14:textId="77777777" w:rsidR="00927501" w:rsidRPr="00927501" w:rsidRDefault="00927501" w:rsidP="00927501">
      <w:pPr>
        <w:rPr>
          <w:b/>
          <w:sz w:val="28"/>
          <w:szCs w:val="28"/>
        </w:rPr>
      </w:pPr>
      <w:r w:rsidRPr="00927501">
        <w:rPr>
          <w:b/>
          <w:sz w:val="28"/>
          <w:szCs w:val="28"/>
        </w:rPr>
        <w:t xml:space="preserve">For </w:t>
      </w:r>
      <w:r w:rsidRPr="00927501">
        <w:rPr>
          <w:b/>
          <w:sz w:val="28"/>
          <w:szCs w:val="28"/>
        </w:rPr>
        <w:t>Braes Interfaith Ministries</w:t>
      </w:r>
    </w:p>
    <w:p w14:paraId="1809B3E0" w14:textId="77777777" w:rsidR="00927501" w:rsidRPr="00D45644" w:rsidRDefault="00927501" w:rsidP="00927501">
      <w:pPr>
        <w:rPr>
          <w:sz w:val="28"/>
          <w:szCs w:val="28"/>
        </w:rPr>
      </w:pPr>
      <w:r>
        <w:rPr>
          <w:sz w:val="28"/>
          <w:szCs w:val="28"/>
        </w:rPr>
        <w:t xml:space="preserve">donate </w:t>
      </w:r>
      <w:r w:rsidRPr="00D45644">
        <w:rPr>
          <w:sz w:val="28"/>
          <w:szCs w:val="28"/>
        </w:rPr>
        <w:t>40 toiletries -- bars of soap, bottles of shampoo…</w:t>
      </w:r>
    </w:p>
    <w:p w14:paraId="47466A1F" w14:textId="77777777" w:rsidR="00927501" w:rsidRPr="00D45644" w:rsidRDefault="00927501" w:rsidP="00927501">
      <w:pPr>
        <w:rPr>
          <w:sz w:val="28"/>
          <w:szCs w:val="28"/>
        </w:rPr>
      </w:pPr>
      <w:r>
        <w:rPr>
          <w:sz w:val="28"/>
          <w:szCs w:val="28"/>
        </w:rPr>
        <w:t xml:space="preserve">donate </w:t>
      </w:r>
      <w:r w:rsidRPr="00D45644">
        <w:rPr>
          <w:sz w:val="28"/>
          <w:szCs w:val="28"/>
        </w:rPr>
        <w:t>40 dental Items – toothbrushes, toothpaste</w:t>
      </w:r>
    </w:p>
    <w:p w14:paraId="7362079E" w14:textId="77777777" w:rsidR="00927501" w:rsidRPr="00D45644" w:rsidRDefault="00927501" w:rsidP="00927501">
      <w:pPr>
        <w:rPr>
          <w:sz w:val="28"/>
          <w:szCs w:val="28"/>
        </w:rPr>
      </w:pPr>
      <w:r>
        <w:rPr>
          <w:sz w:val="28"/>
          <w:szCs w:val="28"/>
        </w:rPr>
        <w:t xml:space="preserve">donate </w:t>
      </w:r>
      <w:r w:rsidRPr="00D45644">
        <w:rPr>
          <w:sz w:val="28"/>
          <w:szCs w:val="28"/>
        </w:rPr>
        <w:t>40 cans of vegetables or cans of tuna</w:t>
      </w:r>
    </w:p>
    <w:p w14:paraId="12CB28DE" w14:textId="77777777" w:rsidR="00927501" w:rsidRDefault="00927501" w:rsidP="00927501">
      <w:pPr>
        <w:rPr>
          <w:sz w:val="28"/>
          <w:szCs w:val="28"/>
        </w:rPr>
      </w:pPr>
      <w:r>
        <w:rPr>
          <w:sz w:val="28"/>
          <w:szCs w:val="28"/>
        </w:rPr>
        <w:t xml:space="preserve">donate </w:t>
      </w:r>
      <w:r w:rsidRPr="00D45644">
        <w:rPr>
          <w:sz w:val="28"/>
          <w:szCs w:val="28"/>
        </w:rPr>
        <w:t xml:space="preserve">40 rolls of toilet paper </w:t>
      </w:r>
    </w:p>
    <w:p w14:paraId="16EB98DA" w14:textId="77777777" w:rsidR="00927501" w:rsidRDefault="00927501" w:rsidP="00927501">
      <w:pPr>
        <w:rPr>
          <w:sz w:val="28"/>
          <w:szCs w:val="28"/>
        </w:rPr>
      </w:pPr>
    </w:p>
    <w:p w14:paraId="6753B29E" w14:textId="77777777" w:rsidR="00927501" w:rsidRPr="00927501" w:rsidRDefault="00927501" w:rsidP="00927501">
      <w:pPr>
        <w:rPr>
          <w:b/>
          <w:sz w:val="28"/>
          <w:szCs w:val="28"/>
        </w:rPr>
      </w:pPr>
      <w:r>
        <w:rPr>
          <w:b/>
          <w:sz w:val="28"/>
          <w:szCs w:val="28"/>
        </w:rPr>
        <w:t xml:space="preserve">For </w:t>
      </w:r>
      <w:r w:rsidRPr="00927501">
        <w:rPr>
          <w:b/>
          <w:sz w:val="28"/>
          <w:szCs w:val="28"/>
        </w:rPr>
        <w:t>Braes Resale Shop</w:t>
      </w:r>
    </w:p>
    <w:p w14:paraId="10F845EC" w14:textId="77777777" w:rsidR="00927501" w:rsidRDefault="00927501" w:rsidP="00927501">
      <w:pPr>
        <w:rPr>
          <w:sz w:val="28"/>
          <w:szCs w:val="28"/>
        </w:rPr>
      </w:pPr>
      <w:r>
        <w:rPr>
          <w:sz w:val="28"/>
          <w:szCs w:val="28"/>
        </w:rPr>
        <w:t>Can you find 40 clean, usable items in your home or closet to donate?</w:t>
      </w:r>
    </w:p>
    <w:p w14:paraId="1F9F1F24" w14:textId="77777777" w:rsidR="00927501" w:rsidRDefault="00927501" w:rsidP="00927501">
      <w:pPr>
        <w:rPr>
          <w:sz w:val="28"/>
          <w:szCs w:val="28"/>
        </w:rPr>
      </w:pPr>
    </w:p>
    <w:p w14:paraId="367A6898" w14:textId="77777777" w:rsidR="00927501" w:rsidRDefault="00927501" w:rsidP="00927501">
      <w:pPr>
        <w:rPr>
          <w:b/>
          <w:sz w:val="28"/>
          <w:szCs w:val="28"/>
        </w:rPr>
      </w:pPr>
      <w:r w:rsidRPr="00927501">
        <w:rPr>
          <w:b/>
          <w:sz w:val="28"/>
          <w:szCs w:val="28"/>
        </w:rPr>
        <w:lastRenderedPageBreak/>
        <w:t xml:space="preserve">For </w:t>
      </w:r>
      <w:r w:rsidRPr="00927501">
        <w:rPr>
          <w:b/>
          <w:sz w:val="28"/>
          <w:szCs w:val="28"/>
        </w:rPr>
        <w:t>Cuddling Care</w:t>
      </w:r>
      <w:r>
        <w:rPr>
          <w:sz w:val="28"/>
          <w:szCs w:val="28"/>
        </w:rPr>
        <w:t xml:space="preserve"> </w:t>
      </w:r>
      <w:r>
        <w:rPr>
          <w:sz w:val="28"/>
          <w:szCs w:val="28"/>
        </w:rPr>
        <w:t>(</w:t>
      </w:r>
      <w:r>
        <w:rPr>
          <w:b/>
          <w:sz w:val="28"/>
          <w:szCs w:val="28"/>
        </w:rPr>
        <w:t xml:space="preserve">See </w:t>
      </w:r>
      <w:r w:rsidRPr="00D45644">
        <w:rPr>
          <w:b/>
          <w:sz w:val="28"/>
          <w:szCs w:val="28"/>
        </w:rPr>
        <w:t>Beth White</w:t>
      </w:r>
      <w:r>
        <w:rPr>
          <w:b/>
          <w:sz w:val="28"/>
          <w:szCs w:val="28"/>
        </w:rPr>
        <w:t xml:space="preserve"> for more info)</w:t>
      </w:r>
      <w:r w:rsidRPr="00D45644">
        <w:rPr>
          <w:b/>
          <w:sz w:val="28"/>
          <w:szCs w:val="28"/>
        </w:rPr>
        <w:t xml:space="preserve"> </w:t>
      </w:r>
    </w:p>
    <w:p w14:paraId="110B51C2" w14:textId="77777777" w:rsidR="00927501" w:rsidRPr="00927501" w:rsidRDefault="00927501" w:rsidP="00927501">
      <w:pPr>
        <w:rPr>
          <w:b/>
          <w:sz w:val="28"/>
          <w:szCs w:val="28"/>
        </w:rPr>
      </w:pPr>
      <w:r>
        <w:rPr>
          <w:sz w:val="28"/>
          <w:szCs w:val="28"/>
        </w:rPr>
        <w:t xml:space="preserve">40 baby blankets for newborns at LBJ Hospital </w:t>
      </w:r>
    </w:p>
    <w:p w14:paraId="7A4C3E57" w14:textId="77777777" w:rsidR="00927501" w:rsidRDefault="00927501" w:rsidP="00927501">
      <w:pPr>
        <w:rPr>
          <w:sz w:val="28"/>
          <w:szCs w:val="28"/>
        </w:rPr>
      </w:pPr>
    </w:p>
    <w:p w14:paraId="5A0078A7" w14:textId="77777777" w:rsidR="00927501" w:rsidRDefault="00927501" w:rsidP="00927501">
      <w:pPr>
        <w:rPr>
          <w:sz w:val="28"/>
          <w:szCs w:val="28"/>
        </w:rPr>
      </w:pPr>
      <w:r>
        <w:rPr>
          <w:b/>
          <w:sz w:val="28"/>
          <w:szCs w:val="28"/>
        </w:rPr>
        <w:t xml:space="preserve">For </w:t>
      </w:r>
      <w:r w:rsidRPr="00927501">
        <w:rPr>
          <w:b/>
          <w:sz w:val="28"/>
          <w:szCs w:val="28"/>
        </w:rPr>
        <w:t>Hospitality Apartments</w:t>
      </w:r>
      <w:r>
        <w:rPr>
          <w:sz w:val="28"/>
          <w:szCs w:val="28"/>
        </w:rPr>
        <w:t xml:space="preserve"> </w:t>
      </w:r>
    </w:p>
    <w:p w14:paraId="5F2191FB" w14:textId="77777777" w:rsidR="00927501" w:rsidRDefault="00927501" w:rsidP="00927501">
      <w:pPr>
        <w:rPr>
          <w:sz w:val="28"/>
          <w:szCs w:val="28"/>
        </w:rPr>
      </w:pPr>
      <w:r>
        <w:rPr>
          <w:sz w:val="28"/>
          <w:szCs w:val="28"/>
        </w:rPr>
        <w:t xml:space="preserve">Donate </w:t>
      </w:r>
      <w:r>
        <w:rPr>
          <w:sz w:val="28"/>
          <w:szCs w:val="28"/>
        </w:rPr>
        <w:t xml:space="preserve">40 Washcloths, 40 tea </w:t>
      </w:r>
      <w:proofErr w:type="gramStart"/>
      <w:r>
        <w:rPr>
          <w:sz w:val="28"/>
          <w:szCs w:val="28"/>
        </w:rPr>
        <w:t xml:space="preserve">towels, </w:t>
      </w:r>
      <w:r>
        <w:rPr>
          <w:sz w:val="28"/>
          <w:szCs w:val="28"/>
        </w:rPr>
        <w:t xml:space="preserve"> or</w:t>
      </w:r>
      <w:proofErr w:type="gramEnd"/>
      <w:r>
        <w:rPr>
          <w:sz w:val="28"/>
          <w:szCs w:val="28"/>
        </w:rPr>
        <w:t xml:space="preserve"> </w:t>
      </w:r>
      <w:r>
        <w:rPr>
          <w:sz w:val="28"/>
          <w:szCs w:val="28"/>
        </w:rPr>
        <w:t>40 bath towels</w:t>
      </w:r>
    </w:p>
    <w:p w14:paraId="25EA38EE" w14:textId="77777777" w:rsidR="00927501" w:rsidRDefault="00927501" w:rsidP="00927501">
      <w:pPr>
        <w:rPr>
          <w:sz w:val="28"/>
          <w:szCs w:val="28"/>
        </w:rPr>
      </w:pPr>
    </w:p>
    <w:p w14:paraId="2596C7C6" w14:textId="77777777" w:rsidR="00927501" w:rsidRPr="009208E6" w:rsidRDefault="00927501" w:rsidP="00927501">
      <w:pPr>
        <w:rPr>
          <w:b/>
          <w:sz w:val="28"/>
          <w:szCs w:val="28"/>
        </w:rPr>
      </w:pPr>
      <w:r>
        <w:rPr>
          <w:b/>
          <w:sz w:val="28"/>
          <w:szCs w:val="28"/>
        </w:rPr>
        <w:t xml:space="preserve">For </w:t>
      </w:r>
      <w:r w:rsidRPr="00927501">
        <w:rPr>
          <w:b/>
          <w:sz w:val="28"/>
          <w:szCs w:val="28"/>
        </w:rPr>
        <w:t>Pregnancy Resources</w:t>
      </w:r>
      <w:r>
        <w:rPr>
          <w:sz w:val="28"/>
          <w:szCs w:val="28"/>
        </w:rPr>
        <w:t xml:space="preserve"> (</w:t>
      </w:r>
      <w:r>
        <w:rPr>
          <w:b/>
          <w:sz w:val="28"/>
          <w:szCs w:val="28"/>
        </w:rPr>
        <w:t>See</w:t>
      </w:r>
      <w:r w:rsidRPr="009208E6">
        <w:rPr>
          <w:b/>
          <w:sz w:val="28"/>
          <w:szCs w:val="28"/>
        </w:rPr>
        <w:t xml:space="preserve"> Jo Sandifer</w:t>
      </w:r>
      <w:r>
        <w:rPr>
          <w:b/>
          <w:sz w:val="28"/>
          <w:szCs w:val="28"/>
        </w:rPr>
        <w:t>)</w:t>
      </w:r>
    </w:p>
    <w:p w14:paraId="247AAB15" w14:textId="77777777" w:rsidR="00927501" w:rsidRDefault="00927501" w:rsidP="00927501">
      <w:pPr>
        <w:rPr>
          <w:sz w:val="28"/>
          <w:szCs w:val="28"/>
        </w:rPr>
      </w:pPr>
      <w:r>
        <w:rPr>
          <w:sz w:val="28"/>
          <w:szCs w:val="28"/>
        </w:rPr>
        <w:t>Donate 40 baby accessories such as caps or bibs</w:t>
      </w:r>
    </w:p>
    <w:p w14:paraId="1102084B" w14:textId="77777777" w:rsidR="00927501" w:rsidRDefault="00927501" w:rsidP="00927501">
      <w:pPr>
        <w:rPr>
          <w:sz w:val="28"/>
          <w:szCs w:val="28"/>
        </w:rPr>
      </w:pPr>
    </w:p>
    <w:p w14:paraId="1604D98D" w14:textId="77777777" w:rsidR="00927501" w:rsidRPr="00927501" w:rsidRDefault="00927501" w:rsidP="00927501">
      <w:pPr>
        <w:rPr>
          <w:b/>
          <w:sz w:val="28"/>
          <w:szCs w:val="28"/>
        </w:rPr>
      </w:pPr>
      <w:r>
        <w:rPr>
          <w:b/>
          <w:sz w:val="28"/>
          <w:szCs w:val="28"/>
        </w:rPr>
        <w:t xml:space="preserve">For </w:t>
      </w:r>
      <w:proofErr w:type="spellStart"/>
      <w:r>
        <w:rPr>
          <w:b/>
          <w:sz w:val="28"/>
          <w:szCs w:val="28"/>
        </w:rPr>
        <w:t>Shearn</w:t>
      </w:r>
      <w:proofErr w:type="spellEnd"/>
      <w:r>
        <w:rPr>
          <w:b/>
          <w:sz w:val="28"/>
          <w:szCs w:val="28"/>
        </w:rPr>
        <w:t xml:space="preserve"> </w:t>
      </w:r>
      <w:proofErr w:type="gramStart"/>
      <w:r>
        <w:rPr>
          <w:b/>
          <w:sz w:val="28"/>
          <w:szCs w:val="28"/>
        </w:rPr>
        <w:t xml:space="preserve">Elementary </w:t>
      </w:r>
      <w:r w:rsidRPr="00927501">
        <w:rPr>
          <w:b/>
          <w:sz w:val="28"/>
          <w:szCs w:val="28"/>
        </w:rPr>
        <w:t xml:space="preserve"> </w:t>
      </w:r>
      <w:r>
        <w:rPr>
          <w:b/>
          <w:sz w:val="28"/>
          <w:szCs w:val="28"/>
        </w:rPr>
        <w:t>(</w:t>
      </w:r>
      <w:proofErr w:type="gramEnd"/>
      <w:r>
        <w:rPr>
          <w:b/>
          <w:sz w:val="28"/>
          <w:szCs w:val="28"/>
        </w:rPr>
        <w:t>See</w:t>
      </w:r>
      <w:r w:rsidRPr="00927501">
        <w:rPr>
          <w:b/>
          <w:sz w:val="28"/>
          <w:szCs w:val="28"/>
        </w:rPr>
        <w:t xml:space="preserve"> Luci Bell</w:t>
      </w:r>
      <w:r>
        <w:rPr>
          <w:b/>
          <w:sz w:val="28"/>
          <w:szCs w:val="28"/>
        </w:rPr>
        <w:t>)</w:t>
      </w:r>
    </w:p>
    <w:p w14:paraId="531AA175" w14:textId="77777777" w:rsidR="00927501" w:rsidRDefault="00927501" w:rsidP="00927501">
      <w:pPr>
        <w:rPr>
          <w:sz w:val="28"/>
          <w:szCs w:val="28"/>
        </w:rPr>
      </w:pPr>
      <w:r>
        <w:rPr>
          <w:sz w:val="28"/>
          <w:szCs w:val="28"/>
        </w:rPr>
        <w:t xml:space="preserve">Donate </w:t>
      </w:r>
      <w:r>
        <w:rPr>
          <w:sz w:val="28"/>
          <w:szCs w:val="28"/>
        </w:rPr>
        <w:t>40 b</w:t>
      </w:r>
      <w:r>
        <w:rPr>
          <w:sz w:val="28"/>
          <w:szCs w:val="28"/>
        </w:rPr>
        <w:t xml:space="preserve">oxes of Kleenex for classrooms, </w:t>
      </w:r>
      <w:r>
        <w:rPr>
          <w:sz w:val="28"/>
          <w:szCs w:val="28"/>
        </w:rPr>
        <w:t xml:space="preserve">40 pencils for students, </w:t>
      </w:r>
      <w:proofErr w:type="spellStart"/>
      <w:r>
        <w:rPr>
          <w:sz w:val="28"/>
          <w:szCs w:val="28"/>
        </w:rPr>
        <w:t>etc</w:t>
      </w:r>
      <w:proofErr w:type="spellEnd"/>
    </w:p>
    <w:p w14:paraId="3FB0D7ED" w14:textId="77777777" w:rsidR="00927501" w:rsidRDefault="00927501" w:rsidP="00927501">
      <w:pPr>
        <w:rPr>
          <w:sz w:val="28"/>
          <w:szCs w:val="28"/>
        </w:rPr>
      </w:pPr>
    </w:p>
    <w:p w14:paraId="7E587171" w14:textId="77777777" w:rsidR="00927501" w:rsidRDefault="00927501" w:rsidP="00927501">
      <w:pPr>
        <w:rPr>
          <w:b/>
          <w:sz w:val="28"/>
          <w:szCs w:val="28"/>
        </w:rPr>
      </w:pPr>
      <w:r w:rsidRPr="00927501">
        <w:rPr>
          <w:b/>
          <w:sz w:val="28"/>
          <w:szCs w:val="28"/>
        </w:rPr>
        <w:t xml:space="preserve">For Yourself </w:t>
      </w:r>
      <w:r>
        <w:rPr>
          <w:b/>
          <w:sz w:val="28"/>
          <w:szCs w:val="28"/>
        </w:rPr>
        <w:t>and Your F</w:t>
      </w:r>
      <w:r w:rsidRPr="00927501">
        <w:rPr>
          <w:b/>
          <w:sz w:val="28"/>
          <w:szCs w:val="28"/>
        </w:rPr>
        <w:t>amily</w:t>
      </w:r>
    </w:p>
    <w:p w14:paraId="2204EDCB" w14:textId="77777777" w:rsidR="00927501" w:rsidRPr="00927501" w:rsidRDefault="00927501" w:rsidP="00927501">
      <w:pPr>
        <w:rPr>
          <w:sz w:val="28"/>
          <w:szCs w:val="28"/>
        </w:rPr>
      </w:pPr>
      <w:r w:rsidRPr="00927501">
        <w:rPr>
          <w:sz w:val="28"/>
          <w:szCs w:val="28"/>
        </w:rPr>
        <w:t>Make a playlist of 40 songs (one each day) that connect you with God</w:t>
      </w:r>
    </w:p>
    <w:p w14:paraId="32235465" w14:textId="77777777" w:rsidR="00927501" w:rsidRDefault="00927501" w:rsidP="00927501">
      <w:pPr>
        <w:rPr>
          <w:sz w:val="28"/>
          <w:szCs w:val="28"/>
        </w:rPr>
      </w:pPr>
      <w:r w:rsidRPr="00927501">
        <w:rPr>
          <w:sz w:val="28"/>
          <w:szCs w:val="28"/>
        </w:rPr>
        <w:t>End each day with a gratitude list</w:t>
      </w:r>
    </w:p>
    <w:p w14:paraId="106983C1" w14:textId="77777777" w:rsidR="00280FBD" w:rsidRDefault="00280FBD" w:rsidP="00927501">
      <w:pPr>
        <w:rPr>
          <w:sz w:val="28"/>
          <w:szCs w:val="28"/>
        </w:rPr>
      </w:pPr>
      <w:r>
        <w:rPr>
          <w:sz w:val="28"/>
          <w:szCs w:val="28"/>
        </w:rPr>
        <w:t xml:space="preserve">Read </w:t>
      </w:r>
      <w:r w:rsidRPr="00280FBD">
        <w:rPr>
          <w:i/>
          <w:sz w:val="28"/>
          <w:szCs w:val="28"/>
        </w:rPr>
        <w:t>Bread and Wine: Readings for Lent and Easter</w:t>
      </w:r>
      <w:r>
        <w:rPr>
          <w:sz w:val="28"/>
          <w:szCs w:val="28"/>
        </w:rPr>
        <w:t>, available on Amazon</w:t>
      </w:r>
    </w:p>
    <w:p w14:paraId="3AF04D85" w14:textId="77777777" w:rsidR="00C700AE" w:rsidRDefault="00C700AE" w:rsidP="00927501">
      <w:pPr>
        <w:rPr>
          <w:sz w:val="28"/>
          <w:szCs w:val="28"/>
        </w:rPr>
      </w:pPr>
      <w:r>
        <w:rPr>
          <w:sz w:val="28"/>
          <w:szCs w:val="28"/>
        </w:rPr>
        <w:t xml:space="preserve">Read </w:t>
      </w:r>
      <w:r w:rsidRPr="00C700AE">
        <w:rPr>
          <w:i/>
          <w:sz w:val="28"/>
          <w:szCs w:val="28"/>
        </w:rPr>
        <w:t>Lent for Everyone: Mark, Year B</w:t>
      </w:r>
      <w:r>
        <w:rPr>
          <w:sz w:val="28"/>
          <w:szCs w:val="28"/>
        </w:rPr>
        <w:t>, by N.T. Wright, available on Amazon</w:t>
      </w:r>
      <w:bookmarkStart w:id="0" w:name="_GoBack"/>
      <w:bookmarkEnd w:id="0"/>
    </w:p>
    <w:p w14:paraId="2FDAA8F4" w14:textId="77777777" w:rsidR="00927501" w:rsidRPr="00927501" w:rsidRDefault="00927501" w:rsidP="00927501">
      <w:pPr>
        <w:rPr>
          <w:sz w:val="28"/>
          <w:szCs w:val="28"/>
        </w:rPr>
      </w:pPr>
    </w:p>
    <w:p w14:paraId="729076F9" w14:textId="77777777" w:rsidR="00927501" w:rsidRPr="00927501" w:rsidRDefault="00927501" w:rsidP="00927501">
      <w:pPr>
        <w:rPr>
          <w:b/>
          <w:sz w:val="28"/>
          <w:szCs w:val="28"/>
        </w:rPr>
      </w:pPr>
    </w:p>
    <w:p w14:paraId="2B312299" w14:textId="77777777" w:rsidR="00927501" w:rsidRDefault="00927501" w:rsidP="00927501">
      <w:pPr>
        <w:rPr>
          <w:sz w:val="28"/>
          <w:szCs w:val="28"/>
        </w:rPr>
      </w:pPr>
    </w:p>
    <w:p w14:paraId="1709100A" w14:textId="77777777" w:rsidR="00927501" w:rsidRDefault="00927501" w:rsidP="00927501">
      <w:pPr>
        <w:rPr>
          <w:sz w:val="28"/>
          <w:szCs w:val="28"/>
        </w:rPr>
      </w:pPr>
    </w:p>
    <w:p w14:paraId="51B91BE9" w14:textId="77777777" w:rsidR="00927501" w:rsidRPr="00D45644" w:rsidRDefault="00927501" w:rsidP="00927501">
      <w:pPr>
        <w:rPr>
          <w:sz w:val="28"/>
          <w:szCs w:val="28"/>
        </w:rPr>
      </w:pPr>
    </w:p>
    <w:p w14:paraId="45709009" w14:textId="77777777" w:rsidR="00927501" w:rsidRPr="00927501" w:rsidRDefault="00927501" w:rsidP="00927501">
      <w:pPr>
        <w:rPr>
          <w:rFonts w:ascii="Arial" w:hAnsi="Arial" w:cs="Arial"/>
        </w:rPr>
      </w:pPr>
    </w:p>
    <w:sectPr w:rsidR="00927501" w:rsidRPr="00927501" w:rsidSect="0092750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9B"/>
    <w:rsid w:val="00280FBD"/>
    <w:rsid w:val="004369A8"/>
    <w:rsid w:val="00863190"/>
    <w:rsid w:val="008D7607"/>
    <w:rsid w:val="00900D4A"/>
    <w:rsid w:val="00927501"/>
    <w:rsid w:val="00AE669B"/>
    <w:rsid w:val="00C05BDE"/>
    <w:rsid w:val="00C700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7F06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77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279</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2018-02-12T15:44:00Z</dcterms:created>
  <dcterms:modified xsi:type="dcterms:W3CDTF">2018-02-12T16:22:00Z</dcterms:modified>
</cp:coreProperties>
</file>